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2E" w:rsidRPr="00221C2E" w:rsidRDefault="00221C2E" w:rsidP="00221C2E">
      <w:pPr>
        <w:pStyle w:val="Heading1"/>
        <w:rPr>
          <w:b/>
        </w:rPr>
      </w:pPr>
      <w:r w:rsidRPr="00221C2E">
        <w:rPr>
          <w:b/>
        </w:rPr>
        <w:t>Learning Nexus VLE Implementation Check List</w:t>
      </w:r>
    </w:p>
    <w:p w:rsidR="00221C2E" w:rsidRDefault="00221C2E" w:rsidP="008E4040">
      <w:pPr>
        <w:rPr>
          <w:b/>
          <w:bCs/>
        </w:rPr>
      </w:pPr>
    </w:p>
    <w:p w:rsidR="008E4040" w:rsidRDefault="008E4040" w:rsidP="008E4040">
      <w:r>
        <w:rPr>
          <w:b/>
          <w:bCs/>
        </w:rPr>
        <w:t>General</w:t>
      </w:r>
      <w:r>
        <w:t>:</w:t>
      </w:r>
    </w:p>
    <w:p w:rsidR="008E4040" w:rsidRDefault="00A22FE9" w:rsidP="00727191">
      <w:pPr>
        <w:pStyle w:val="ListParagraph"/>
        <w:numPr>
          <w:ilvl w:val="0"/>
          <w:numId w:val="4"/>
        </w:numPr>
      </w:pPr>
      <w:r>
        <w:t>P</w:t>
      </w:r>
      <w:r w:rsidR="00221C2E">
        <w:t>roposed Launch Date</w:t>
      </w:r>
    </w:p>
    <w:p w:rsidR="00727191" w:rsidRDefault="00727191" w:rsidP="00727191"/>
    <w:p w:rsidR="00727191" w:rsidRDefault="00727191" w:rsidP="00727191">
      <w:pPr>
        <w:ind w:left="720"/>
      </w:pPr>
      <w:r>
        <w:t>------------------------------------</w:t>
      </w:r>
    </w:p>
    <w:p w:rsidR="008E4040" w:rsidRPr="00727191" w:rsidRDefault="008E4040" w:rsidP="00727191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bookmarkStart w:id="0" w:name="_GoBack"/>
      <w:bookmarkEnd w:id="0"/>
      <w:r>
        <w:t xml:space="preserve">URL </w:t>
      </w:r>
      <w:r w:rsidR="00221C2E">
        <w:t>to</w:t>
      </w:r>
      <w:r>
        <w:t xml:space="preserve"> be </w:t>
      </w:r>
      <w:r w:rsidR="00221C2E">
        <w:t>agreed</w:t>
      </w:r>
      <w:r>
        <w:t xml:space="preserve"> </w:t>
      </w:r>
      <w:r w:rsidR="00221C2E">
        <w:t xml:space="preserve">– something similar to </w:t>
      </w:r>
      <w:hyperlink r:id="rId6" w:history="1">
        <w:r w:rsidR="00221C2E" w:rsidRPr="00BE2E9C">
          <w:rPr>
            <w:rStyle w:val="Hyperlink"/>
          </w:rPr>
          <w:t>http://companyname.learningnexus.co.uk</w:t>
        </w:r>
      </w:hyperlink>
    </w:p>
    <w:p w:rsidR="00727191" w:rsidRDefault="00727191" w:rsidP="00727191"/>
    <w:p w:rsidR="00727191" w:rsidRDefault="00727191" w:rsidP="00727191">
      <w:pPr>
        <w:ind w:left="720"/>
      </w:pPr>
      <w:r>
        <w:t>---------------------------------------------------------------------------------------------------------------</w:t>
      </w:r>
    </w:p>
    <w:p w:rsidR="008E4040" w:rsidRDefault="008E4040" w:rsidP="00727191">
      <w:pPr>
        <w:pStyle w:val="ListParagraph"/>
        <w:numPr>
          <w:ilvl w:val="0"/>
          <w:numId w:val="4"/>
        </w:numPr>
      </w:pPr>
      <w:r>
        <w:t>Pa</w:t>
      </w:r>
      <w:r w:rsidR="00221C2E">
        <w:t>ssword policy settings required for site.</w:t>
      </w:r>
      <w:r w:rsidR="001B60C7">
        <w:t xml:space="preserve"> (e.g. minimum of 8 characters with at least 1 Capital, 1 Lowercase, 1 Special character – or no specific requirements)</w:t>
      </w:r>
    </w:p>
    <w:p w:rsidR="00727191" w:rsidRDefault="00727191" w:rsidP="00727191"/>
    <w:p w:rsidR="00727191" w:rsidRDefault="00727191" w:rsidP="00727191">
      <w:pPr>
        <w:ind w:left="720"/>
      </w:pPr>
      <w:r>
        <w:t>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</w:t>
      </w:r>
    </w:p>
    <w:p w:rsidR="00221C2E" w:rsidRDefault="00221C2E" w:rsidP="00727191">
      <w:pPr>
        <w:pStyle w:val="ListParagraph"/>
        <w:numPr>
          <w:ilvl w:val="0"/>
          <w:numId w:val="4"/>
        </w:numPr>
      </w:pPr>
      <w:r>
        <w:t>Email address for users to contact for admin support</w:t>
      </w:r>
      <w:r w:rsidR="001B60C7">
        <w:t xml:space="preserve"> (e.g. site manager’s email address or helpdesk email address)</w:t>
      </w:r>
    </w:p>
    <w:p w:rsidR="00727191" w:rsidRDefault="00727191" w:rsidP="00727191"/>
    <w:p w:rsidR="00727191" w:rsidRDefault="00727191" w:rsidP="00727191">
      <w:pPr>
        <w:ind w:left="720"/>
      </w:pPr>
      <w:r>
        <w:t>----------------------------------------------------------------------------------------------------------------</w:t>
      </w:r>
    </w:p>
    <w:p w:rsidR="00221C2E" w:rsidRDefault="00221C2E" w:rsidP="00727191">
      <w:pPr>
        <w:pStyle w:val="ListParagraph"/>
        <w:numPr>
          <w:ilvl w:val="0"/>
          <w:numId w:val="4"/>
        </w:numPr>
      </w:pPr>
      <w:r>
        <w:t>Name and Email address of Site Manager/s</w:t>
      </w:r>
    </w:p>
    <w:p w:rsidR="00727191" w:rsidRDefault="00727191" w:rsidP="00727191"/>
    <w:p w:rsidR="00727191" w:rsidRDefault="00727191" w:rsidP="00727191">
      <w:pPr>
        <w:ind w:left="720"/>
      </w:pPr>
      <w:r>
        <w:t>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</w:t>
      </w:r>
    </w:p>
    <w:p w:rsidR="00727191" w:rsidRDefault="00221C2E" w:rsidP="00EA26DA">
      <w:pPr>
        <w:pStyle w:val="ListParagraph"/>
        <w:numPr>
          <w:ilvl w:val="0"/>
          <w:numId w:val="4"/>
        </w:numPr>
      </w:pPr>
      <w:r>
        <w:t xml:space="preserve">Identify </w:t>
      </w:r>
      <w:r w:rsidR="001B60C7">
        <w:t xml:space="preserve">any </w:t>
      </w:r>
      <w:r>
        <w:t>custom user profile fields which will be included in reports and user upload template.</w:t>
      </w:r>
      <w:r w:rsidR="001B60C7">
        <w:t xml:space="preserve"> (e.g. Directorate, Team, Business Area, Department, Payroll number etc.)</w:t>
      </w:r>
    </w:p>
    <w:p w:rsidR="00727191" w:rsidRDefault="00727191" w:rsidP="00727191"/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85279B" w:rsidRDefault="0085279B" w:rsidP="00EA26DA">
      <w:pPr>
        <w:pStyle w:val="ListParagraph"/>
        <w:numPr>
          <w:ilvl w:val="0"/>
          <w:numId w:val="4"/>
        </w:numPr>
      </w:pPr>
      <w:r>
        <w:t>What will the username be? (</w:t>
      </w:r>
      <w:r w:rsidR="001B60C7">
        <w:t xml:space="preserve">e.g. </w:t>
      </w:r>
      <w:r>
        <w:t xml:space="preserve">Payroll number, email address, ID number, </w:t>
      </w:r>
      <w:proofErr w:type="spellStart"/>
      <w:r>
        <w:t>Forename.Surname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:rsidR="000A093B" w:rsidRDefault="000A093B" w:rsidP="000A093B"/>
    <w:p w:rsidR="000A093B" w:rsidRDefault="000A093B" w:rsidP="000A093B">
      <w:pPr>
        <w:ind w:left="720"/>
      </w:pPr>
      <w:r>
        <w:t>-------------------------------------------------------------------------------------------------------------------</w:t>
      </w:r>
    </w:p>
    <w:p w:rsidR="000A093B" w:rsidRDefault="000A093B" w:rsidP="000A093B"/>
    <w:p w:rsidR="000A093B" w:rsidRDefault="000A093B" w:rsidP="00EA26DA">
      <w:pPr>
        <w:pStyle w:val="ListParagraph"/>
        <w:numPr>
          <w:ilvl w:val="0"/>
          <w:numId w:val="4"/>
        </w:numPr>
      </w:pPr>
      <w:r>
        <w:t>Will you require Cohorts to be set up across your site? If so, identify the Cohorts to be created. (</w:t>
      </w:r>
      <w:r w:rsidRPr="000A093B">
        <w:rPr>
          <w:i/>
        </w:rPr>
        <w:t>Cohorts are useful if you wish to report by cohort or even enrol onto courses according to cohort</w:t>
      </w:r>
      <w:r>
        <w:t>).</w:t>
      </w:r>
    </w:p>
    <w:p w:rsidR="00727191" w:rsidRDefault="00727191" w:rsidP="00727191"/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0A093B" w:rsidRDefault="000A093B" w:rsidP="00727191">
      <w:pPr>
        <w:ind w:left="720"/>
      </w:pPr>
    </w:p>
    <w:p w:rsidR="000A093B" w:rsidRDefault="000A093B" w:rsidP="00727191">
      <w:pPr>
        <w:ind w:left="720"/>
      </w:pPr>
      <w:r>
        <w:t>----------------------------------------------------------------------------------------------------------------------</w:t>
      </w:r>
    </w:p>
    <w:p w:rsidR="000A093B" w:rsidRDefault="000A093B" w:rsidP="00727191">
      <w:pPr>
        <w:ind w:left="720"/>
      </w:pPr>
    </w:p>
    <w:p w:rsidR="000A093B" w:rsidRDefault="000A093B" w:rsidP="00727191">
      <w:pPr>
        <w:ind w:left="720"/>
      </w:pPr>
      <w:r>
        <w:t>----------------------------------------------------------------------------------------------------------------------</w:t>
      </w:r>
    </w:p>
    <w:p w:rsidR="000A093B" w:rsidRDefault="000A093B" w:rsidP="00727191">
      <w:pPr>
        <w:ind w:left="720"/>
      </w:pPr>
    </w:p>
    <w:p w:rsidR="000A093B" w:rsidRDefault="000A093B" w:rsidP="00727191">
      <w:pPr>
        <w:ind w:left="720"/>
      </w:pPr>
      <w:r>
        <w:t>----------------------------------------------------------------------------------------------------------------------</w:t>
      </w:r>
    </w:p>
    <w:p w:rsidR="000A093B" w:rsidRDefault="000A093B" w:rsidP="00727191">
      <w:pPr>
        <w:ind w:left="720"/>
      </w:pPr>
    </w:p>
    <w:p w:rsidR="000A093B" w:rsidRDefault="000A093B" w:rsidP="00727191">
      <w:pPr>
        <w:ind w:left="720"/>
      </w:pPr>
      <w:r>
        <w:t>----------------------------------------------------------------------------------------------------------------------</w:t>
      </w:r>
    </w:p>
    <w:p w:rsidR="00221C2E" w:rsidRDefault="00221C2E" w:rsidP="008E4040"/>
    <w:p w:rsidR="00727191" w:rsidRDefault="00727191" w:rsidP="008E4040">
      <w:pPr>
        <w:rPr>
          <w:b/>
        </w:rPr>
      </w:pPr>
    </w:p>
    <w:p w:rsidR="00221C2E" w:rsidRPr="00221C2E" w:rsidRDefault="00221C2E" w:rsidP="008E4040">
      <w:pPr>
        <w:rPr>
          <w:b/>
        </w:rPr>
      </w:pPr>
      <w:r w:rsidRPr="00221C2E">
        <w:rPr>
          <w:b/>
        </w:rPr>
        <w:t>Branding</w:t>
      </w:r>
      <w:r>
        <w:rPr>
          <w:b/>
        </w:rPr>
        <w:t xml:space="preserve"> and Home Page Set Up</w:t>
      </w:r>
      <w:r w:rsidR="0085279B">
        <w:rPr>
          <w:b/>
        </w:rPr>
        <w:t xml:space="preserve"> (see Image below for Standard Home Page)</w:t>
      </w:r>
    </w:p>
    <w:p w:rsidR="00221C2E" w:rsidRDefault="00221C2E" w:rsidP="00727191">
      <w:pPr>
        <w:pStyle w:val="ListParagraph"/>
        <w:numPr>
          <w:ilvl w:val="0"/>
          <w:numId w:val="5"/>
        </w:numPr>
      </w:pPr>
      <w:r>
        <w:t>Logo (</w:t>
      </w:r>
      <w:proofErr w:type="spellStart"/>
      <w:r>
        <w:t>png</w:t>
      </w:r>
      <w:proofErr w:type="spellEnd"/>
      <w:r>
        <w:t xml:space="preserve"> format) and colours (RGB</w:t>
      </w:r>
      <w:r w:rsidR="0085279B">
        <w:t>/HEX</w:t>
      </w:r>
      <w:r>
        <w:t xml:space="preserve"> codes) for home page.</w:t>
      </w:r>
    </w:p>
    <w:p w:rsidR="00727191" w:rsidRDefault="00727191" w:rsidP="00727191">
      <w:pPr>
        <w:pStyle w:val="ListParagraph"/>
      </w:pPr>
    </w:p>
    <w:p w:rsidR="00221C2E" w:rsidRDefault="00A22FE9" w:rsidP="00727191">
      <w:pPr>
        <w:pStyle w:val="ListParagraph"/>
        <w:numPr>
          <w:ilvl w:val="0"/>
          <w:numId w:val="5"/>
        </w:numPr>
      </w:pPr>
      <w:r>
        <w:t>Define we</w:t>
      </w:r>
      <w:r w:rsidR="00221C2E">
        <w:t>lcome text to be included on home page.</w:t>
      </w:r>
      <w:r w:rsidRPr="00A22FE9">
        <w:t xml:space="preserve"> </w:t>
      </w:r>
      <w:r>
        <w:t>(refer to Standard Home Page Image)</w:t>
      </w:r>
    </w:p>
    <w:p w:rsidR="00727191" w:rsidRDefault="00727191" w:rsidP="00727191">
      <w:pPr>
        <w:pStyle w:val="ListParagraph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221C2E" w:rsidRDefault="00221C2E" w:rsidP="00727191">
      <w:pPr>
        <w:pStyle w:val="ListParagraph"/>
        <w:numPr>
          <w:ilvl w:val="0"/>
          <w:numId w:val="5"/>
        </w:numPr>
      </w:pPr>
      <w:r>
        <w:t>Any title amendments to category blocks</w:t>
      </w:r>
      <w:r w:rsidR="0085279B">
        <w:t xml:space="preserve"> (refer to Standard Home Page Image)</w:t>
      </w:r>
    </w:p>
    <w:p w:rsidR="00727191" w:rsidRDefault="00727191" w:rsidP="00727191">
      <w:pPr>
        <w:pStyle w:val="ListParagraph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  <w:r>
        <w:t>-------------------------------------------------------------------------------------------------------------------</w:t>
      </w:r>
    </w:p>
    <w:p w:rsidR="00727191" w:rsidRDefault="00727191" w:rsidP="00727191">
      <w:pPr>
        <w:pStyle w:val="ListParagraph"/>
      </w:pPr>
    </w:p>
    <w:p w:rsidR="00221C2E" w:rsidRDefault="00A22FE9" w:rsidP="00727191">
      <w:pPr>
        <w:pStyle w:val="ListParagraph"/>
        <w:numPr>
          <w:ilvl w:val="0"/>
          <w:numId w:val="5"/>
        </w:numPr>
      </w:pPr>
      <w:r>
        <w:t>Define which courses should be accessed through the</w:t>
      </w:r>
      <w:r w:rsidR="00221C2E">
        <w:t xml:space="preserve"> three short cuts </w:t>
      </w:r>
      <w:r>
        <w:t xml:space="preserve">within </w:t>
      </w:r>
      <w:r w:rsidR="00221C2E">
        <w:t>the carousel</w:t>
      </w:r>
      <w:r w:rsidR="0085279B">
        <w:t xml:space="preserve"> (Currently set to Data Protection, Freedom of Information and Introduction to Health &amp; Safety)</w:t>
      </w:r>
    </w:p>
    <w:p w:rsidR="0040752C" w:rsidRDefault="0040752C" w:rsidP="0040752C">
      <w:pPr>
        <w:ind w:left="720"/>
      </w:pPr>
    </w:p>
    <w:p w:rsidR="0040752C" w:rsidRDefault="0040752C" w:rsidP="0040752C">
      <w:pPr>
        <w:ind w:left="720"/>
      </w:pPr>
      <w:r>
        <w:t>-------------------------------------------------------------------------------------------------------------------</w:t>
      </w:r>
    </w:p>
    <w:p w:rsidR="0040752C" w:rsidRDefault="0040752C" w:rsidP="0040752C">
      <w:pPr>
        <w:ind w:left="720"/>
      </w:pPr>
    </w:p>
    <w:p w:rsidR="0040752C" w:rsidRDefault="0040752C" w:rsidP="0040752C">
      <w:pPr>
        <w:ind w:left="720"/>
      </w:pPr>
      <w:r>
        <w:t>-------------------------------------------------------------------------------------------------------------------</w:t>
      </w:r>
    </w:p>
    <w:p w:rsidR="0040752C" w:rsidRDefault="0040752C" w:rsidP="0040752C">
      <w:pPr>
        <w:ind w:left="720"/>
      </w:pPr>
    </w:p>
    <w:p w:rsidR="0040752C" w:rsidRDefault="0040752C" w:rsidP="0040752C">
      <w:pPr>
        <w:ind w:left="720"/>
      </w:pPr>
      <w:r>
        <w:t>-------------------------------------------------------------------------------------------------------------------</w:t>
      </w:r>
    </w:p>
    <w:p w:rsidR="0040752C" w:rsidRDefault="0040752C" w:rsidP="0040752C">
      <w:pPr>
        <w:ind w:left="720"/>
      </w:pPr>
    </w:p>
    <w:p w:rsidR="00A22FE9" w:rsidRDefault="0040752C" w:rsidP="00727191">
      <w:pPr>
        <w:pStyle w:val="ListParagraph"/>
        <w:numPr>
          <w:ilvl w:val="0"/>
          <w:numId w:val="5"/>
        </w:numPr>
      </w:pPr>
      <w:r>
        <w:t>Is</w:t>
      </w:r>
      <w:r w:rsidR="00A22FE9">
        <w:t xml:space="preserve"> the Standard Certificate attached to each course (see image below)</w:t>
      </w:r>
      <w:r>
        <w:t xml:space="preserve"> required</w:t>
      </w:r>
      <w:r w:rsidR="00A22FE9">
        <w:t>.</w:t>
      </w:r>
    </w:p>
    <w:p w:rsidR="0040752C" w:rsidRDefault="0040752C" w:rsidP="0040752C">
      <w:pPr>
        <w:pStyle w:val="ListParagraph"/>
      </w:pPr>
    </w:p>
    <w:p w:rsidR="0040752C" w:rsidRDefault="0040752C" w:rsidP="0040752C">
      <w:pPr>
        <w:pStyle w:val="ListParagraph"/>
      </w:pPr>
      <w:r>
        <w:t>------------------------------</w:t>
      </w:r>
    </w:p>
    <w:p w:rsidR="000A093B" w:rsidRDefault="000A093B" w:rsidP="000A093B"/>
    <w:p w:rsidR="0040752C" w:rsidRDefault="0040752C" w:rsidP="0040752C">
      <w:pPr>
        <w:pStyle w:val="ListParagraph"/>
      </w:pPr>
    </w:p>
    <w:p w:rsidR="008E4040" w:rsidRDefault="008E4040" w:rsidP="008E4040"/>
    <w:p w:rsidR="008E4040" w:rsidRDefault="008E4040" w:rsidP="008E4040">
      <w:r>
        <w:rPr>
          <w:b/>
          <w:bCs/>
        </w:rPr>
        <w:t>User Upload</w:t>
      </w:r>
      <w:r>
        <w:t>:</w:t>
      </w:r>
    </w:p>
    <w:p w:rsidR="0085279B" w:rsidRDefault="00221C2E" w:rsidP="00727191">
      <w:pPr>
        <w:pStyle w:val="ListParagraph"/>
        <w:numPr>
          <w:ilvl w:val="0"/>
          <w:numId w:val="6"/>
        </w:numPr>
      </w:pPr>
      <w:r>
        <w:t xml:space="preserve">User upload template to be completed and returned to </w:t>
      </w:r>
      <w:hyperlink r:id="rId7" w:history="1">
        <w:r w:rsidRPr="00BE2E9C">
          <w:rPr>
            <w:rStyle w:val="Hyperlink"/>
          </w:rPr>
          <w:t>support@learningnexus.co.uk</w:t>
        </w:r>
      </w:hyperlink>
      <w:r w:rsidR="00A22FE9">
        <w:t xml:space="preserve"> (template will be sent once any custom user profile fields have been defined).</w:t>
      </w:r>
    </w:p>
    <w:p w:rsidR="0040752C" w:rsidRDefault="0040752C" w:rsidP="0040752C"/>
    <w:p w:rsidR="0040752C" w:rsidRDefault="0040752C" w:rsidP="0040752C">
      <w:pPr>
        <w:ind w:left="720"/>
      </w:pPr>
      <w:r>
        <w:t>---------------------------------------------------------------------------------------------------------------------</w:t>
      </w:r>
    </w:p>
    <w:p w:rsidR="0040752C" w:rsidRDefault="0040752C" w:rsidP="0040752C">
      <w:pPr>
        <w:ind w:left="720"/>
      </w:pPr>
    </w:p>
    <w:p w:rsidR="008E4040" w:rsidRDefault="0085279B" w:rsidP="00727191">
      <w:pPr>
        <w:pStyle w:val="ListParagraph"/>
        <w:numPr>
          <w:ilvl w:val="0"/>
          <w:numId w:val="6"/>
        </w:numPr>
      </w:pPr>
      <w:r>
        <w:t>What default password is to be used for initial bulk user upload? (</w:t>
      </w:r>
      <w:r w:rsidR="008E4040">
        <w:t xml:space="preserve">Each user will </w:t>
      </w:r>
      <w:r>
        <w:t xml:space="preserve">then </w:t>
      </w:r>
      <w:r w:rsidR="008E4040">
        <w:t>be forced to change the default password on first login</w:t>
      </w:r>
      <w:r>
        <w:t>)</w:t>
      </w:r>
      <w:r w:rsidR="008E4040">
        <w:t>.</w:t>
      </w:r>
    </w:p>
    <w:p w:rsidR="0040752C" w:rsidRDefault="0040752C" w:rsidP="0040752C"/>
    <w:p w:rsidR="0040752C" w:rsidRDefault="0040752C" w:rsidP="0040752C">
      <w:pPr>
        <w:ind w:left="720"/>
      </w:pPr>
      <w:r>
        <w:t>---------------------------------------------------------------------------</w:t>
      </w:r>
    </w:p>
    <w:p w:rsidR="0040752C" w:rsidRDefault="0040752C" w:rsidP="0040752C">
      <w:pPr>
        <w:ind w:left="720"/>
      </w:pPr>
    </w:p>
    <w:p w:rsidR="0085279B" w:rsidRDefault="0085279B" w:rsidP="00727191">
      <w:pPr>
        <w:pStyle w:val="ListParagraph"/>
        <w:numPr>
          <w:ilvl w:val="0"/>
          <w:numId w:val="6"/>
        </w:numPr>
      </w:pPr>
      <w:r>
        <w:t>Are users to be enrolled onto any specific course/s as part of the initial user upload?</w:t>
      </w:r>
    </w:p>
    <w:p w:rsidR="000A093B" w:rsidRDefault="000A093B" w:rsidP="000A093B"/>
    <w:p w:rsidR="000A093B" w:rsidRDefault="000A093B" w:rsidP="000A093B">
      <w:pPr>
        <w:ind w:left="720"/>
      </w:pPr>
      <w:r>
        <w:t>------------------------------------------------------------------------------------------------------------------</w:t>
      </w:r>
    </w:p>
    <w:p w:rsidR="000A093B" w:rsidRDefault="000A093B" w:rsidP="000A093B">
      <w:pPr>
        <w:ind w:left="720"/>
      </w:pPr>
    </w:p>
    <w:p w:rsidR="000A093B" w:rsidRDefault="000A093B" w:rsidP="000A093B">
      <w:pPr>
        <w:ind w:left="720"/>
      </w:pPr>
      <w:r>
        <w:t>------------------------------------------------------------------------------------------------------------------</w:t>
      </w:r>
    </w:p>
    <w:p w:rsidR="000A093B" w:rsidRDefault="000A093B" w:rsidP="000A093B"/>
    <w:p w:rsidR="000A093B" w:rsidRDefault="000A093B" w:rsidP="00727191">
      <w:pPr>
        <w:pStyle w:val="ListParagraph"/>
        <w:numPr>
          <w:ilvl w:val="0"/>
          <w:numId w:val="6"/>
        </w:numPr>
      </w:pPr>
      <w:r>
        <w:t>Are users to be added to any cohorts as part of the</w:t>
      </w:r>
      <w:r w:rsidR="00B349B1">
        <w:t xml:space="preserve"> initial </w:t>
      </w:r>
      <w:r>
        <w:t>user upload?</w:t>
      </w:r>
    </w:p>
    <w:p w:rsidR="000A093B" w:rsidRDefault="000A093B" w:rsidP="000A093B"/>
    <w:p w:rsidR="0040752C" w:rsidRDefault="0040752C" w:rsidP="0040752C">
      <w:pPr>
        <w:ind w:left="720"/>
      </w:pPr>
      <w:r>
        <w:t>-------------------------------------------------------------------------------------------------------------------</w:t>
      </w:r>
    </w:p>
    <w:p w:rsidR="0040752C" w:rsidRDefault="0040752C" w:rsidP="0040752C">
      <w:pPr>
        <w:ind w:left="720"/>
      </w:pPr>
    </w:p>
    <w:p w:rsidR="000A093B" w:rsidRDefault="000A093B" w:rsidP="008E4040">
      <w:pPr>
        <w:rPr>
          <w:b/>
          <w:bCs/>
        </w:rPr>
      </w:pPr>
    </w:p>
    <w:p w:rsidR="008E4040" w:rsidRDefault="008E4040" w:rsidP="008E4040">
      <w:r>
        <w:rPr>
          <w:b/>
          <w:bCs/>
        </w:rPr>
        <w:t>Enrolment</w:t>
      </w:r>
      <w:r>
        <w:t>:</w:t>
      </w:r>
    </w:p>
    <w:p w:rsidR="0085279B" w:rsidRDefault="000A093B" w:rsidP="00727191">
      <w:pPr>
        <w:pStyle w:val="ListParagraph"/>
        <w:numPr>
          <w:ilvl w:val="0"/>
          <w:numId w:val="7"/>
        </w:numPr>
      </w:pPr>
      <w:r>
        <w:t>Do you require m</w:t>
      </w:r>
      <w:r w:rsidR="008E4040">
        <w:t xml:space="preserve">anual enrolment </w:t>
      </w:r>
      <w:r>
        <w:t>by Site Manager or self-e</w:t>
      </w:r>
      <w:r w:rsidR="0085279B">
        <w:t>nrolment by learner?</w:t>
      </w:r>
      <w:r w:rsidR="0040752C">
        <w:t xml:space="preserve"> (This can be course specific)</w:t>
      </w:r>
    </w:p>
    <w:p w:rsidR="0040752C" w:rsidRDefault="0040752C" w:rsidP="0040752C"/>
    <w:p w:rsidR="0040752C" w:rsidRDefault="0040752C" w:rsidP="0040752C">
      <w:pPr>
        <w:ind w:left="720"/>
      </w:pPr>
      <w:r>
        <w:t>-----------------------------------------------------------------------------------</w:t>
      </w:r>
    </w:p>
    <w:p w:rsidR="008E4040" w:rsidRDefault="0085279B" w:rsidP="00727191">
      <w:pPr>
        <w:pStyle w:val="ListParagraph"/>
        <w:numPr>
          <w:ilvl w:val="0"/>
          <w:numId w:val="7"/>
        </w:numPr>
      </w:pPr>
      <w:r>
        <w:t>Should any enrolment period be defined for any or all courses?</w:t>
      </w:r>
    </w:p>
    <w:p w:rsidR="0040752C" w:rsidRDefault="0040752C" w:rsidP="0040752C"/>
    <w:p w:rsidR="008E4040" w:rsidRDefault="0040752C" w:rsidP="0040752C">
      <w:pPr>
        <w:ind w:left="720"/>
      </w:pPr>
      <w:r>
        <w:t>-----------------------------------------------------------------------------------</w:t>
      </w:r>
    </w:p>
    <w:p w:rsidR="008E4040" w:rsidRDefault="008E4040" w:rsidP="008E4040">
      <w:r>
        <w:rPr>
          <w:b/>
          <w:bCs/>
        </w:rPr>
        <w:t>Roles</w:t>
      </w:r>
      <w:r>
        <w:t>:</w:t>
      </w:r>
    </w:p>
    <w:p w:rsidR="008E4040" w:rsidRDefault="0085279B" w:rsidP="00727191">
      <w:pPr>
        <w:pStyle w:val="ListParagraph"/>
        <w:numPr>
          <w:ilvl w:val="0"/>
          <w:numId w:val="8"/>
        </w:numPr>
      </w:pPr>
      <w:r>
        <w:t>Identify who will be the Site Manager/s</w:t>
      </w:r>
    </w:p>
    <w:p w:rsidR="00843387" w:rsidRDefault="00843387" w:rsidP="00843387"/>
    <w:p w:rsidR="00843387" w:rsidRDefault="00843387" w:rsidP="00843387">
      <w:pPr>
        <w:ind w:left="360"/>
      </w:pPr>
      <w:r>
        <w:t>-----------------------------------------------------------------------------------------------------------------------------</w:t>
      </w:r>
    </w:p>
    <w:p w:rsidR="00843387" w:rsidRDefault="00843387" w:rsidP="00843387">
      <w:pPr>
        <w:ind w:left="360"/>
      </w:pPr>
    </w:p>
    <w:p w:rsidR="00843387" w:rsidRDefault="00843387" w:rsidP="00843387">
      <w:pPr>
        <w:ind w:left="360"/>
      </w:pPr>
    </w:p>
    <w:p w:rsidR="00843387" w:rsidRDefault="00843387" w:rsidP="00727191">
      <w:pPr>
        <w:pStyle w:val="ListParagraph"/>
        <w:numPr>
          <w:ilvl w:val="0"/>
          <w:numId w:val="8"/>
        </w:numPr>
      </w:pPr>
      <w:r>
        <w:t xml:space="preserve">Identify any other roles you may require and what permissions you wish them to have (E.g. </w:t>
      </w:r>
      <w:proofErr w:type="spellStart"/>
      <w:r>
        <w:t>HelpDesk</w:t>
      </w:r>
      <w:proofErr w:type="spellEnd"/>
      <w:r>
        <w:t xml:space="preserve"> – User Management permissions only).</w:t>
      </w:r>
    </w:p>
    <w:p w:rsidR="000A093B" w:rsidRDefault="000A093B" w:rsidP="000A093B">
      <w:pPr>
        <w:ind w:left="360"/>
      </w:pPr>
    </w:p>
    <w:p w:rsidR="0040752C" w:rsidRDefault="0040752C" w:rsidP="0040752C"/>
    <w:p w:rsidR="0040752C" w:rsidRDefault="0040752C" w:rsidP="0040752C">
      <w:pPr>
        <w:ind w:left="360" w:firstLine="360"/>
      </w:pPr>
      <w:r>
        <w:t>-----------------------------------------------------------------------------------</w:t>
      </w:r>
    </w:p>
    <w:p w:rsidR="000A093B" w:rsidRDefault="000A093B" w:rsidP="0040752C">
      <w:pPr>
        <w:ind w:left="360" w:firstLine="360"/>
      </w:pPr>
    </w:p>
    <w:p w:rsidR="001B60C7" w:rsidRDefault="001B60C7" w:rsidP="008E4040"/>
    <w:p w:rsidR="00A22FE9" w:rsidRDefault="00A22FE9">
      <w:pPr>
        <w:spacing w:after="160" w:line="259" w:lineRule="auto"/>
      </w:pPr>
      <w:r>
        <w:br w:type="page"/>
      </w:r>
    </w:p>
    <w:p w:rsidR="00A22FE9" w:rsidRDefault="00A22FE9" w:rsidP="008E4040">
      <w:r>
        <w:rPr>
          <w:noProof/>
          <w:lang w:eastAsia="en-GB"/>
        </w:rPr>
        <w:lastRenderedPageBreak/>
        <w:drawing>
          <wp:inline distT="0" distB="0" distL="0" distR="0" wp14:anchorId="6809ED73" wp14:editId="35DD7C77">
            <wp:extent cx="5731510" cy="5492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69" w:rsidRPr="00FC5769" w:rsidRDefault="00FC5769" w:rsidP="008E4040">
      <w:pPr>
        <w:rPr>
          <w:i/>
        </w:rPr>
      </w:pPr>
      <w:r>
        <w:rPr>
          <w:i/>
        </w:rPr>
        <w:t xml:space="preserve">Fig 1: </w:t>
      </w:r>
      <w:r w:rsidRPr="00FC5769">
        <w:rPr>
          <w:i/>
        </w:rPr>
        <w:t>Learning Nexus VLE Home Page</w:t>
      </w:r>
    </w:p>
    <w:p w:rsidR="00A22FE9" w:rsidRDefault="00A22FE9" w:rsidP="008E4040"/>
    <w:p w:rsidR="00FC5769" w:rsidRDefault="00FC5769">
      <w:pPr>
        <w:spacing w:after="160" w:line="259" w:lineRule="auto"/>
      </w:pPr>
      <w:r>
        <w:br w:type="page"/>
      </w:r>
    </w:p>
    <w:p w:rsidR="00017D7B" w:rsidRDefault="00FC5769">
      <w:r>
        <w:rPr>
          <w:noProof/>
          <w:lang w:eastAsia="en-GB"/>
        </w:rPr>
        <w:lastRenderedPageBreak/>
        <w:drawing>
          <wp:inline distT="0" distB="0" distL="0" distR="0" wp14:anchorId="00E8A833" wp14:editId="4456A911">
            <wp:extent cx="5731510" cy="43478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69" w:rsidRPr="00FC5769" w:rsidRDefault="00FC5769">
      <w:pPr>
        <w:rPr>
          <w:i/>
        </w:rPr>
      </w:pPr>
      <w:r w:rsidRPr="00FC5769">
        <w:rPr>
          <w:i/>
        </w:rPr>
        <w:t>Fig 2: Learning Nexus Course Certificate</w:t>
      </w:r>
    </w:p>
    <w:sectPr w:rsidR="00FC5769" w:rsidRPr="00FC5769" w:rsidSect="00B2781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D32"/>
    <w:multiLevelType w:val="hybridMultilevel"/>
    <w:tmpl w:val="86ACFAA4"/>
    <w:lvl w:ilvl="0" w:tplc="2C4CD0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u w:color="5B9BD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17C5"/>
    <w:multiLevelType w:val="hybridMultilevel"/>
    <w:tmpl w:val="1B72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E0A"/>
    <w:multiLevelType w:val="hybridMultilevel"/>
    <w:tmpl w:val="A184E1F8"/>
    <w:lvl w:ilvl="0" w:tplc="E6EEC9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067A"/>
    <w:multiLevelType w:val="hybridMultilevel"/>
    <w:tmpl w:val="304C3BD4"/>
    <w:lvl w:ilvl="0" w:tplc="E6EEC9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9591C"/>
    <w:multiLevelType w:val="hybridMultilevel"/>
    <w:tmpl w:val="950EE8F0"/>
    <w:lvl w:ilvl="0" w:tplc="E6EEC9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62D"/>
    <w:multiLevelType w:val="hybridMultilevel"/>
    <w:tmpl w:val="A73E7D06"/>
    <w:lvl w:ilvl="0" w:tplc="E6EEC9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313C"/>
    <w:multiLevelType w:val="hybridMultilevel"/>
    <w:tmpl w:val="28D86DE6"/>
    <w:lvl w:ilvl="0" w:tplc="2C4CD05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u w:color="5B9BD5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62AAA"/>
    <w:multiLevelType w:val="hybridMultilevel"/>
    <w:tmpl w:val="D68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2DBD"/>
    <w:multiLevelType w:val="hybridMultilevel"/>
    <w:tmpl w:val="ADECDC20"/>
    <w:lvl w:ilvl="0" w:tplc="2C4CD0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u w:color="5B9BD5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6077F"/>
    <w:multiLevelType w:val="hybridMultilevel"/>
    <w:tmpl w:val="6BD0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028A3"/>
    <w:multiLevelType w:val="hybridMultilevel"/>
    <w:tmpl w:val="502C1244"/>
    <w:lvl w:ilvl="0" w:tplc="E6EEC9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40"/>
    <w:rsid w:val="00017D7B"/>
    <w:rsid w:val="000A093B"/>
    <w:rsid w:val="001B60C7"/>
    <w:rsid w:val="00221C2E"/>
    <w:rsid w:val="00283045"/>
    <w:rsid w:val="0040752C"/>
    <w:rsid w:val="00727191"/>
    <w:rsid w:val="00843387"/>
    <w:rsid w:val="0085279B"/>
    <w:rsid w:val="008E4040"/>
    <w:rsid w:val="00A07395"/>
    <w:rsid w:val="00A22FE9"/>
    <w:rsid w:val="00B2781A"/>
    <w:rsid w:val="00B349B1"/>
    <w:rsid w:val="00BB7D52"/>
    <w:rsid w:val="00C42A00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25786-9E4C-4F53-935B-AEBE715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404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04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2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upport@learningnexu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panyname.learningnexus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4910-17ED-43B1-B71B-F7D9A6EF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Hares</dc:creator>
  <cp:keywords/>
  <dc:description/>
  <cp:lastModifiedBy>Bev Hares</cp:lastModifiedBy>
  <cp:revision>8</cp:revision>
  <cp:lastPrinted>2015-03-19T12:26:00Z</cp:lastPrinted>
  <dcterms:created xsi:type="dcterms:W3CDTF">2015-03-19T11:30:00Z</dcterms:created>
  <dcterms:modified xsi:type="dcterms:W3CDTF">2016-07-11T12:29:00Z</dcterms:modified>
</cp:coreProperties>
</file>