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E0" w:rsidRPr="00763639" w:rsidRDefault="00A93CF6" w:rsidP="00D85A1F">
      <w:pPr>
        <w:spacing w:before="100" w:beforeAutospacing="1"/>
        <w:ind w:left="-680" w:firstLine="141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6.2pt;margin-top:64.95pt;width:159pt;height:3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" filled="f" stroked="f">
            <v:textbox>
              <w:txbxContent>
                <w:p w:rsidR="0074283D" w:rsidRPr="00DD38BE" w:rsidRDefault="0074283D" w:rsidP="002A4958">
                  <w:pPr>
                    <w:pStyle w:val="Orangeheader"/>
                  </w:pPr>
                  <w:r w:rsidRPr="00DD38BE">
                    <w:t>Workplace Legislation</w:t>
                  </w:r>
                </w:p>
                <w:p w:rsidR="0074283D" w:rsidRPr="004A2118" w:rsidRDefault="0074283D" w:rsidP="00763639">
                  <w:pPr>
                    <w:pStyle w:val="BodyText01"/>
                  </w:pPr>
                </w:p>
                <w:p w:rsidR="0074283D" w:rsidRPr="004A2118" w:rsidRDefault="0074283D" w:rsidP="00763639">
                  <w:pPr>
                    <w:pStyle w:val="BodyText01"/>
                  </w:pPr>
                </w:p>
                <w:p w:rsidR="0074283D" w:rsidRPr="004A2118" w:rsidRDefault="0074283D" w:rsidP="00763639">
                  <w:pPr>
                    <w:pStyle w:val="BodyText01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line id="Straight Connector 29" o:spid="_x0000_s1032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7pt,93.65pt" to="52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" strokecolor="#f89829">
            <o:lock v:ext="edit" shapetype="f"/>
          </v:line>
        </w:pict>
      </w:r>
      <w:r>
        <w:rPr>
          <w:noProof/>
          <w:lang w:eastAsia="en-GB"/>
        </w:rPr>
        <w:pict>
          <v:shape id="Text Box 19" o:spid="_x0000_s1027" type="#_x0000_t202" style="position:absolute;left:0;text-align:left;margin-left:-12.9pt;margin-top:11.55pt;width:5in;height:2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" filled="f" stroked="f" strokeweight=".5pt">
            <v:path arrowok="t"/>
            <v:textbox>
              <w:txbxContent>
                <w:p w:rsidR="0074283D" w:rsidRPr="00C655CB" w:rsidRDefault="0074283D" w:rsidP="00A83D32">
                  <w:pP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  <w:t xml:space="preserve">Course Duration </w:t>
                  </w:r>
                </w:p>
              </w:txbxContent>
            </v:textbox>
          </v:shape>
        </w:pict>
      </w:r>
      <w:r w:rsidR="00667C89" w:rsidRPr="00667C89">
        <w:rPr>
          <w:noProof/>
          <w:lang w:eastAsia="en-GB"/>
        </w:rPr>
        <w:drawing>
          <wp:inline distT="0" distB="0" distL="0" distR="0">
            <wp:extent cx="7105650" cy="824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55" cy="8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E0" w:rsidRDefault="00405AE0"/>
    <w:p w:rsidR="00405AE0" w:rsidRDefault="00A93CF6" w:rsidP="009F1252">
      <w:pPr>
        <w:tabs>
          <w:tab w:val="left" w:pos="3105"/>
        </w:tabs>
        <w:ind w:left="-227" w:right="-1417"/>
      </w:pPr>
      <w:r>
        <w:rPr>
          <w:rFonts w:ascii="Arial" w:hAnsi="Arial" w:cs="Arial"/>
          <w:noProof/>
          <w:color w:val="A6A6A6" w:themeColor="background1" w:themeShade="A6"/>
          <w:sz w:val="20"/>
          <w:szCs w:val="20"/>
          <w:lang w:eastAsia="en-GB"/>
        </w:rPr>
        <w:pict>
          <v:line id="Straight Connector 1" o:spid="_x0000_s1031" style="position:absolute;left:0;text-align:left;z-index:251731968;visibility:visible;mso-wrap-style:square;mso-width-percent:0;mso-wrap-distance-left:9pt;mso-wrap-distance-top:-3e-5mm;mso-wrap-distance-right:9pt;mso-wrap-distance-bottom:-3e-5mm;mso-position-horizontal-relative:text;mso-position-vertical-relative:text;mso-width-percent:0;mso-width-relative:margin;mso-height-relative:margin" from="300.95pt,17.35pt" to="300.95pt,3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" strokecolor="#bfbfbf [2412]">
            <o:lock v:ext="edit" shapetype="f"/>
          </v:lin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12" o:spid="_x0000_s1029" type="#_x0000_t202" style="position:absolute;left:0;text-align:left;margin-left:319.9pt;margin-top:24.05pt;width:126.55pt;height:454.5pt;flip:y;z-index:251788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" filled="f" stroked="f">
            <v:textbox>
              <w:txbxContent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50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30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50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1 hour 15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30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1 hour</w:t>
                  </w:r>
                </w:p>
                <w:p w:rsidR="005E72CB" w:rsidRPr="006F4F79" w:rsidRDefault="005E72CB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30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50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45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45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45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45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45 minutes</w:t>
                  </w:r>
                </w:p>
                <w:p w:rsidR="0074283D" w:rsidRPr="006F4F79" w:rsidRDefault="0074283D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5 hours</w:t>
                  </w:r>
                </w:p>
                <w:p w:rsidR="005E72CB" w:rsidRPr="006F4F79" w:rsidRDefault="005E72CB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50 minutes</w:t>
                  </w:r>
                </w:p>
                <w:p w:rsidR="005E72CB" w:rsidRPr="006F4F79" w:rsidRDefault="005E72CB" w:rsidP="006F4F79">
                  <w:pPr>
                    <w:pStyle w:val="LNMAINTEXT"/>
                    <w:numPr>
                      <w:ilvl w:val="0"/>
                      <w:numId w:val="24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6F4F79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1 hour</w:t>
                  </w:r>
                </w:p>
                <w:p w:rsidR="0074283D" w:rsidRPr="004A2118" w:rsidRDefault="0074283D" w:rsidP="00CD148C">
                  <w:pPr>
                    <w:pStyle w:val="BodyText01"/>
                  </w:pPr>
                </w:p>
                <w:p w:rsidR="0074283D" w:rsidRDefault="0074283D" w:rsidP="00CD148C"/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6" o:spid="_x0000_s1028" type="#_x0000_t202" style="position:absolute;left:0;text-align:left;margin-left:-16.45pt;margin-top:21.85pt;width:306pt;height:443.95pt;flip:y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" filled="f" stroked="f">
            <v:textbox>
              <w:txbxContent>
                <w:p w:rsidR="0074283D" w:rsidRPr="002A4958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Diversity, Equality and Discrimination</w:t>
                  </w:r>
                </w:p>
                <w:p w:rsidR="0074283D" w:rsidRPr="002A0576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Harassment and Victimisation</w:t>
                  </w:r>
                </w:p>
                <w:p w:rsidR="0074283D" w:rsidRPr="002A0576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Equal Opportunities in the Workplace: Recruitment and Selection</w:t>
                  </w:r>
                </w:p>
                <w:p w:rsidR="0074283D" w:rsidRPr="002A0576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Equal Opportunities in the Workplace</w:t>
                  </w:r>
                  <w:r w:rsidR="00A93CF6">
                    <w:t>:</w:t>
                  </w:r>
                  <w:r w:rsidRPr="002A0576">
                    <w:t xml:space="preserve"> Parents in Employment   </w:t>
                  </w:r>
                </w:p>
                <w:p w:rsidR="0074283D" w:rsidRPr="002A0576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2A0576">
                    <w:t>Avoiding and Dealing with Sex Disc</w:t>
                  </w:r>
                  <w:bookmarkStart w:id="0" w:name="_GoBack"/>
                  <w:bookmarkEnd w:id="0"/>
                  <w:r w:rsidRPr="002A0576">
                    <w:t>rimination</w:t>
                  </w:r>
                </w:p>
                <w:p w:rsidR="0074283D" w:rsidRPr="0095335B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DD38BE">
                    <w:t>Avoiding and Dealing With Disability Discrimination</w:t>
                  </w:r>
                </w:p>
                <w:p w:rsidR="0074283D" w:rsidRPr="0095335B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95335B">
                    <w:t>Avoiding and Dealing with Race Discrimination</w:t>
                  </w:r>
                </w:p>
                <w:p w:rsidR="0074283D" w:rsidRPr="0095335B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95335B">
                    <w:t>Avoiding and Dealing with Age Discrimination</w:t>
                  </w:r>
                </w:p>
                <w:p w:rsidR="0074283D" w:rsidRPr="0095335B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95335B">
                    <w:t>Avoiding and Dealing with Gender Reassignment Discrimination</w:t>
                  </w:r>
                </w:p>
                <w:p w:rsidR="0074283D" w:rsidRPr="0095335B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95335B">
                    <w:t>Avoiding and Dealing with Religious or Belief Discrimination</w:t>
                  </w:r>
                </w:p>
                <w:p w:rsidR="0074283D" w:rsidRPr="004A2118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95335B">
                    <w:t>Avoiding and Dealing with Sexual Orientation Discrimination</w:t>
                  </w:r>
                </w:p>
                <w:p w:rsidR="0074283D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581E8B">
                    <w:t>Flexible Working</w:t>
                  </w:r>
                </w:p>
                <w:p w:rsidR="0074283D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581E8B">
                    <w:t>An Overview of the Data Protection Act 1998</w:t>
                  </w:r>
                </w:p>
                <w:p w:rsidR="0074283D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0C13ED">
                    <w:rPr>
                      <w:lang w:eastAsia="en-GB"/>
                    </w:rPr>
                    <w:t>Information Governance</w:t>
                  </w:r>
                </w:p>
                <w:p w:rsidR="0074283D" w:rsidRPr="000C13ED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581E8B">
                    <w:t>Freedom of Information Act 2000</w:t>
                  </w:r>
                </w:p>
                <w:p w:rsidR="0074283D" w:rsidRPr="00581E8B" w:rsidRDefault="0074283D" w:rsidP="006F4F79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581E8B">
                    <w:t>Freedom of Information (Scotland) Act 2002</w:t>
                  </w:r>
                </w:p>
                <w:p w:rsidR="0074283D" w:rsidRPr="004A2118" w:rsidRDefault="0074283D" w:rsidP="00C56B9F">
                  <w:pPr>
                    <w:pStyle w:val="BodyText01"/>
                  </w:pPr>
                </w:p>
                <w:p w:rsidR="0074283D" w:rsidRPr="004A2118" w:rsidRDefault="0074283D" w:rsidP="00C56B9F">
                  <w:pPr>
                    <w:pStyle w:val="BodyText01"/>
                  </w:pPr>
                </w:p>
                <w:p w:rsidR="0074283D" w:rsidRDefault="0074283D"/>
              </w:txbxContent>
            </v:textbox>
          </v:shape>
        </w:pict>
      </w:r>
      <w:r w:rsidR="009F1252">
        <w:tab/>
      </w:r>
    </w:p>
    <w:p w:rsidR="00405AE0" w:rsidRDefault="00405AE0"/>
    <w:p w:rsidR="008420C3" w:rsidRDefault="008420C3" w:rsidP="008420C3">
      <w:pPr>
        <w:keepNext/>
        <w:spacing w:before="120" w:after="60" w:line="240" w:lineRule="auto"/>
        <w:ind w:firstLine="426"/>
        <w:outlineLvl w:val="1"/>
      </w:pPr>
    </w:p>
    <w:p w:rsidR="008420C3" w:rsidRDefault="008420C3" w:rsidP="00F9307D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D85A1F">
      <w:pPr>
        <w:keepNext/>
        <w:spacing w:before="120" w:after="60" w:line="240" w:lineRule="auto"/>
        <w:ind w:left="-142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A1DDF" w:rsidRDefault="00F9307D" w:rsidP="007772AB">
      <w:pPr>
        <w:keepNext/>
        <w:spacing w:before="120" w:after="60" w:line="240" w:lineRule="auto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  <w:r>
        <w:rPr>
          <w:rFonts w:ascii="Arial" w:eastAsia="SimSun" w:hAnsi="Arial" w:cs="Arial"/>
          <w:bCs/>
          <w:iCs/>
          <w:sz w:val="24"/>
          <w:szCs w:val="28"/>
          <w:lang w:val="en-US" w:eastAsia="zh-CN"/>
        </w:rPr>
        <w:t xml:space="preserve">     </w:t>
      </w:r>
    </w:p>
    <w:p w:rsidR="00EA1DDF" w:rsidRDefault="00EA1DDF" w:rsidP="00EA1DDF"/>
    <w:p w:rsidR="00014B7E" w:rsidRDefault="00014B7E" w:rsidP="00EA1DDF">
      <w:pPr>
        <w:keepNext/>
        <w:spacing w:before="120" w:after="60" w:line="240" w:lineRule="auto"/>
        <w:ind w:firstLine="426"/>
        <w:outlineLvl w:val="1"/>
      </w:pPr>
    </w:p>
    <w:p w:rsidR="00014B7E" w:rsidRDefault="00014B7E" w:rsidP="00B21600"/>
    <w:sectPr w:rsidR="00014B7E" w:rsidSect="00A83D32">
      <w:footerReference w:type="default" r:id="rId13"/>
      <w:pgSz w:w="11906" w:h="16838"/>
      <w:pgMar w:top="426" w:right="282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3D" w:rsidRDefault="0074283D" w:rsidP="004B4F8A">
      <w:pPr>
        <w:spacing w:after="0" w:line="240" w:lineRule="auto"/>
      </w:pPr>
      <w:r>
        <w:separator/>
      </w:r>
    </w:p>
  </w:endnote>
  <w:endnote w:type="continuationSeparator" w:id="0">
    <w:p w:rsidR="0074283D" w:rsidRDefault="0074283D" w:rsidP="004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Humnst777 Cn BT">
    <w:charset w:val="00"/>
    <w:family w:val="swiss"/>
    <w:pitch w:val="variable"/>
    <w:sig w:usb0="800000AF" w:usb1="1000204A" w:usb2="00000000" w:usb3="00000000" w:csb0="0000001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3"/>
      <w:gridCol w:w="1100"/>
    </w:tblGrid>
    <w:tr w:rsidR="0074283D" w:rsidTr="00A05DD0">
      <w:tc>
        <w:tcPr>
          <w:tcW w:w="4500" w:type="pct"/>
          <w:tcBorders>
            <w:top w:val="single" w:sz="4" w:space="0" w:color="000000" w:themeColor="text1"/>
          </w:tcBorders>
        </w:tcPr>
        <w:p w:rsidR="0074283D" w:rsidRDefault="0074283D" w:rsidP="005C435B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19933"/>
        </w:tcPr>
        <w:p w:rsidR="0074283D" w:rsidRDefault="0074283D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93CF6" w:rsidRPr="00A93CF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4283D" w:rsidRDefault="00742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3D" w:rsidRDefault="0074283D" w:rsidP="004B4F8A">
      <w:pPr>
        <w:spacing w:after="0" w:line="240" w:lineRule="auto"/>
      </w:pPr>
      <w:r>
        <w:separator/>
      </w:r>
    </w:p>
  </w:footnote>
  <w:footnote w:type="continuationSeparator" w:id="0">
    <w:p w:rsidR="0074283D" w:rsidRDefault="0074283D" w:rsidP="004B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24"/>
    <w:multiLevelType w:val="hybridMultilevel"/>
    <w:tmpl w:val="7806D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912BC"/>
    <w:multiLevelType w:val="hybridMultilevel"/>
    <w:tmpl w:val="E60E6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32C53"/>
    <w:multiLevelType w:val="hybridMultilevel"/>
    <w:tmpl w:val="7424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522103"/>
    <w:multiLevelType w:val="hybridMultilevel"/>
    <w:tmpl w:val="52CA7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07429"/>
    <w:multiLevelType w:val="hybridMultilevel"/>
    <w:tmpl w:val="50622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3A7236"/>
    <w:multiLevelType w:val="hybridMultilevel"/>
    <w:tmpl w:val="B19C3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B2543"/>
    <w:multiLevelType w:val="hybridMultilevel"/>
    <w:tmpl w:val="6ADC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9565F"/>
    <w:multiLevelType w:val="hybridMultilevel"/>
    <w:tmpl w:val="A02A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6241"/>
    <w:multiLevelType w:val="hybridMultilevel"/>
    <w:tmpl w:val="3F76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A5322"/>
    <w:multiLevelType w:val="hybridMultilevel"/>
    <w:tmpl w:val="7F7C1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B1D32"/>
    <w:multiLevelType w:val="hybridMultilevel"/>
    <w:tmpl w:val="C404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616BAC"/>
    <w:multiLevelType w:val="hybridMultilevel"/>
    <w:tmpl w:val="D69A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74A13"/>
    <w:multiLevelType w:val="hybridMultilevel"/>
    <w:tmpl w:val="0A6C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A43217"/>
    <w:multiLevelType w:val="hybridMultilevel"/>
    <w:tmpl w:val="C9E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403FD"/>
    <w:multiLevelType w:val="hybridMultilevel"/>
    <w:tmpl w:val="4A368FF8"/>
    <w:lvl w:ilvl="0" w:tplc="1B38A7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00E17"/>
    <w:multiLevelType w:val="hybridMultilevel"/>
    <w:tmpl w:val="5376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3F34D0"/>
    <w:multiLevelType w:val="hybridMultilevel"/>
    <w:tmpl w:val="B5343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6954AD"/>
    <w:multiLevelType w:val="hybridMultilevel"/>
    <w:tmpl w:val="C7F0F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B5E7E"/>
    <w:multiLevelType w:val="hybridMultilevel"/>
    <w:tmpl w:val="A38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F602C"/>
    <w:multiLevelType w:val="hybridMultilevel"/>
    <w:tmpl w:val="29922AF6"/>
    <w:lvl w:ilvl="0" w:tplc="A2A4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A50B9"/>
    <w:multiLevelType w:val="hybridMultilevel"/>
    <w:tmpl w:val="325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6B6B13"/>
    <w:multiLevelType w:val="hybridMultilevel"/>
    <w:tmpl w:val="EE60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C620D6"/>
    <w:multiLevelType w:val="hybridMultilevel"/>
    <w:tmpl w:val="B2FABDD8"/>
    <w:lvl w:ilvl="0" w:tplc="2F1EF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242D5"/>
    <w:multiLevelType w:val="hybridMultilevel"/>
    <w:tmpl w:val="669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"/>
  </w:num>
  <w:num w:numId="5">
    <w:abstractNumId w:val="10"/>
  </w:num>
  <w:num w:numId="6">
    <w:abstractNumId w:val="17"/>
  </w:num>
  <w:num w:numId="7">
    <w:abstractNumId w:val="23"/>
  </w:num>
  <w:num w:numId="8">
    <w:abstractNumId w:val="12"/>
  </w:num>
  <w:num w:numId="9">
    <w:abstractNumId w:val="18"/>
  </w:num>
  <w:num w:numId="10">
    <w:abstractNumId w:val="5"/>
  </w:num>
  <w:num w:numId="11">
    <w:abstractNumId w:val="9"/>
  </w:num>
  <w:num w:numId="12">
    <w:abstractNumId w:val="20"/>
  </w:num>
  <w:num w:numId="13">
    <w:abstractNumId w:val="3"/>
  </w:num>
  <w:num w:numId="14">
    <w:abstractNumId w:val="6"/>
  </w:num>
  <w:num w:numId="15">
    <w:abstractNumId w:val="1"/>
  </w:num>
  <w:num w:numId="16">
    <w:abstractNumId w:val="13"/>
  </w:num>
  <w:num w:numId="17">
    <w:abstractNumId w:val="4"/>
  </w:num>
  <w:num w:numId="18">
    <w:abstractNumId w:val="7"/>
  </w:num>
  <w:num w:numId="19">
    <w:abstractNumId w:val="11"/>
  </w:num>
  <w:num w:numId="20">
    <w:abstractNumId w:val="19"/>
  </w:num>
  <w:num w:numId="21">
    <w:abstractNumId w:val="8"/>
  </w:num>
  <w:num w:numId="22">
    <w:abstractNumId w:val="0"/>
  </w:num>
  <w:num w:numId="23">
    <w:abstractNumId w:val="15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F0"/>
    <w:rsid w:val="00014B7E"/>
    <w:rsid w:val="00041ADA"/>
    <w:rsid w:val="000561D3"/>
    <w:rsid w:val="00097D14"/>
    <w:rsid w:val="000C13ED"/>
    <w:rsid w:val="0010018A"/>
    <w:rsid w:val="001068BA"/>
    <w:rsid w:val="001328A8"/>
    <w:rsid w:val="00157560"/>
    <w:rsid w:val="0016433C"/>
    <w:rsid w:val="001657C9"/>
    <w:rsid w:val="001D15C1"/>
    <w:rsid w:val="001D36A2"/>
    <w:rsid w:val="002047ED"/>
    <w:rsid w:val="002131BA"/>
    <w:rsid w:val="00217F89"/>
    <w:rsid w:val="00251D70"/>
    <w:rsid w:val="00277BAD"/>
    <w:rsid w:val="002A0576"/>
    <w:rsid w:val="002A4958"/>
    <w:rsid w:val="002B4065"/>
    <w:rsid w:val="002B6652"/>
    <w:rsid w:val="002B71D7"/>
    <w:rsid w:val="002D4EAC"/>
    <w:rsid w:val="00303BCF"/>
    <w:rsid w:val="003073DF"/>
    <w:rsid w:val="00332DFB"/>
    <w:rsid w:val="00342FE9"/>
    <w:rsid w:val="00344007"/>
    <w:rsid w:val="0034584E"/>
    <w:rsid w:val="003C64B5"/>
    <w:rsid w:val="003D59A7"/>
    <w:rsid w:val="00405AE0"/>
    <w:rsid w:val="00424DE9"/>
    <w:rsid w:val="00476069"/>
    <w:rsid w:val="004B4F8A"/>
    <w:rsid w:val="004D2E72"/>
    <w:rsid w:val="004E1BA5"/>
    <w:rsid w:val="004E2951"/>
    <w:rsid w:val="005217F8"/>
    <w:rsid w:val="00530713"/>
    <w:rsid w:val="00540958"/>
    <w:rsid w:val="005555AE"/>
    <w:rsid w:val="00567FA1"/>
    <w:rsid w:val="00571B93"/>
    <w:rsid w:val="00576BBA"/>
    <w:rsid w:val="00581E8B"/>
    <w:rsid w:val="005C435B"/>
    <w:rsid w:val="005E72CB"/>
    <w:rsid w:val="00606A98"/>
    <w:rsid w:val="006113B8"/>
    <w:rsid w:val="00614125"/>
    <w:rsid w:val="00633758"/>
    <w:rsid w:val="0063611B"/>
    <w:rsid w:val="00637571"/>
    <w:rsid w:val="00667C89"/>
    <w:rsid w:val="0069661B"/>
    <w:rsid w:val="006E1C96"/>
    <w:rsid w:val="006E5573"/>
    <w:rsid w:val="006F4F79"/>
    <w:rsid w:val="006F6E22"/>
    <w:rsid w:val="00706C89"/>
    <w:rsid w:val="0071468F"/>
    <w:rsid w:val="0074283D"/>
    <w:rsid w:val="00763639"/>
    <w:rsid w:val="00774876"/>
    <w:rsid w:val="007772AB"/>
    <w:rsid w:val="007B4749"/>
    <w:rsid w:val="007E07BB"/>
    <w:rsid w:val="0080095D"/>
    <w:rsid w:val="008028A5"/>
    <w:rsid w:val="00815E28"/>
    <w:rsid w:val="0082502E"/>
    <w:rsid w:val="008274A4"/>
    <w:rsid w:val="00827DD7"/>
    <w:rsid w:val="008420C3"/>
    <w:rsid w:val="00856F19"/>
    <w:rsid w:val="0086092E"/>
    <w:rsid w:val="00881FFC"/>
    <w:rsid w:val="00893642"/>
    <w:rsid w:val="008D327C"/>
    <w:rsid w:val="008E165F"/>
    <w:rsid w:val="008E5EF0"/>
    <w:rsid w:val="00922CB6"/>
    <w:rsid w:val="00943653"/>
    <w:rsid w:val="0095335B"/>
    <w:rsid w:val="00972EF5"/>
    <w:rsid w:val="00994A7E"/>
    <w:rsid w:val="00994D79"/>
    <w:rsid w:val="009F03BF"/>
    <w:rsid w:val="009F1252"/>
    <w:rsid w:val="00A026C2"/>
    <w:rsid w:val="00A05DD0"/>
    <w:rsid w:val="00A16ABA"/>
    <w:rsid w:val="00A30D33"/>
    <w:rsid w:val="00A61CBE"/>
    <w:rsid w:val="00A63663"/>
    <w:rsid w:val="00A83D32"/>
    <w:rsid w:val="00A93CF6"/>
    <w:rsid w:val="00A97F6A"/>
    <w:rsid w:val="00AB1760"/>
    <w:rsid w:val="00AC4E00"/>
    <w:rsid w:val="00B21600"/>
    <w:rsid w:val="00B35542"/>
    <w:rsid w:val="00B65B10"/>
    <w:rsid w:val="00B808DC"/>
    <w:rsid w:val="00BA0BC0"/>
    <w:rsid w:val="00BA280A"/>
    <w:rsid w:val="00BA4AC3"/>
    <w:rsid w:val="00BA7687"/>
    <w:rsid w:val="00BB48A3"/>
    <w:rsid w:val="00BC10A3"/>
    <w:rsid w:val="00BC3B88"/>
    <w:rsid w:val="00BF6B85"/>
    <w:rsid w:val="00C20A45"/>
    <w:rsid w:val="00C36313"/>
    <w:rsid w:val="00C42F74"/>
    <w:rsid w:val="00C43BA5"/>
    <w:rsid w:val="00C529E0"/>
    <w:rsid w:val="00C56B9F"/>
    <w:rsid w:val="00C655CB"/>
    <w:rsid w:val="00C704FC"/>
    <w:rsid w:val="00C70FEC"/>
    <w:rsid w:val="00C774EE"/>
    <w:rsid w:val="00C8171F"/>
    <w:rsid w:val="00CA73B7"/>
    <w:rsid w:val="00CB2ABD"/>
    <w:rsid w:val="00CB7886"/>
    <w:rsid w:val="00CC53FB"/>
    <w:rsid w:val="00CD148C"/>
    <w:rsid w:val="00CE3E73"/>
    <w:rsid w:val="00D1534F"/>
    <w:rsid w:val="00D21EC2"/>
    <w:rsid w:val="00D32152"/>
    <w:rsid w:val="00D57639"/>
    <w:rsid w:val="00D765F2"/>
    <w:rsid w:val="00D841E8"/>
    <w:rsid w:val="00D85A1F"/>
    <w:rsid w:val="00D94A3E"/>
    <w:rsid w:val="00DD3187"/>
    <w:rsid w:val="00DF53AE"/>
    <w:rsid w:val="00E23A9C"/>
    <w:rsid w:val="00E357D2"/>
    <w:rsid w:val="00E43DE1"/>
    <w:rsid w:val="00E64875"/>
    <w:rsid w:val="00EA1DDF"/>
    <w:rsid w:val="00EA58E4"/>
    <w:rsid w:val="00EA6EC5"/>
    <w:rsid w:val="00EA6F79"/>
    <w:rsid w:val="00EB00AE"/>
    <w:rsid w:val="00EE105E"/>
    <w:rsid w:val="00EE4352"/>
    <w:rsid w:val="00F54C06"/>
    <w:rsid w:val="00F63BEF"/>
    <w:rsid w:val="00F84D12"/>
    <w:rsid w:val="00F9307D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DF9133C3-F08F-444E-AEE0-C96359FF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1CBE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  <w:style w:type="paragraph" w:customStyle="1" w:styleId="Orangeheader">
    <w:name w:val="Orange header"/>
    <w:basedOn w:val="BodyText01"/>
    <w:rsid w:val="00567FA1"/>
    <w:pPr>
      <w:spacing w:line="360" w:lineRule="auto"/>
    </w:pPr>
    <w:rPr>
      <w:rFonts w:asciiTheme="minorHAnsi" w:hAnsiTheme="minorHAnsi" w:cstheme="minorHAnsi"/>
      <w:b/>
      <w:i/>
      <w:color w:val="F89829"/>
      <w:sz w:val="28"/>
      <w:szCs w:val="28"/>
    </w:rPr>
  </w:style>
  <w:style w:type="paragraph" w:customStyle="1" w:styleId="CalibriBulletList">
    <w:name w:val="Calibri Bullet List"/>
    <w:basedOn w:val="LNMAINTEXT"/>
    <w:rsid w:val="002A4958"/>
    <w:pPr>
      <w:spacing w:before="0" w:line="276" w:lineRule="auto"/>
      <w:ind w:left="360" w:hanging="360"/>
    </w:pPr>
    <w:rPr>
      <w:rFonts w:asciiTheme="minorHAnsi" w:hAnsiTheme="minorHAnsi" w:cstheme="minorHAnsi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2012-04-23T00:00:00</PublishDate>
  <Abstract/>
  <CompanyAddress>For more information, contact catalogue@learningnexus.co.uk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6C857D08C44EB19C4C659FC3D88D" ma:contentTypeVersion="0" ma:contentTypeDescription="Create a new document." ma:contentTypeScope="" ma:versionID="9f1858bf9fb114dd86e3033dfe6e4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31B44105-1D7F-4817-8FDB-BB40A14ACEE5}"/>
</file>

<file path=customXml/itemProps3.xml><?xml version="1.0" encoding="utf-8"?>
<ds:datastoreItem xmlns:ds="http://schemas.openxmlformats.org/officeDocument/2006/customXml" ds:itemID="{C1180BD1-29CC-429C-A474-860CDE8F8D79}"/>
</file>

<file path=customXml/itemProps4.xml><?xml version="1.0" encoding="utf-8"?>
<ds:datastoreItem xmlns:ds="http://schemas.openxmlformats.org/officeDocument/2006/customXml" ds:itemID="{3B6DC48B-CD52-4A31-B17B-E8AEAF48E2A7}"/>
</file>

<file path=customXml/itemProps5.xml><?xml version="1.0" encoding="utf-8"?>
<ds:datastoreItem xmlns:ds="http://schemas.openxmlformats.org/officeDocument/2006/customXml" ds:itemID="{F9373C09-4F9C-438F-98D4-9EA48BBFB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4.1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2.5</dc:creator>
  <cp:lastModifiedBy>Aga</cp:lastModifiedBy>
  <cp:revision>4</cp:revision>
  <cp:lastPrinted>2012-08-06T12:44:00Z</cp:lastPrinted>
  <dcterms:created xsi:type="dcterms:W3CDTF">2012-11-26T09:50:00Z</dcterms:created>
  <dcterms:modified xsi:type="dcterms:W3CDTF">2015-03-18T14:40:00Z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0x010100DCF86C857D08C44EB19C4C659FC3D88D</vt:lpwstr>
  </property>
  <property fmtid="{D5CDD505-2E9C-101B-9397-08002B2CF9AE}" pid="3" name="Order">
    <vt:r8>9600</vt:r8>
  </property>
  <property fmtid="{D5CDD505-2E9C-101B-9397-08002B2CF9AE}" pid="4" name="TemplateUrl">
    <vt:lpwstr/>
  </property>
  <property fmtid="{D5CDD505-2E9C-101B-9397-08002B2CF9AE}" pid="5" name="_CopySource">
    <vt:lpwstr>https://learningnexus.spsite.com/marketing/Product Toolkits/Shared Documents/eCatalogue/Course Duration - Workplace Legislation.docx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